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8099C" w:rsidRDefault="0068099C" w:rsidP="006A0307">
      <w:pPr>
        <w:tabs>
          <w:tab w:val="left" w:pos="2385"/>
          <w:tab w:val="center" w:pos="4680"/>
        </w:tabs>
        <w:spacing w:line="480" w:lineRule="auto"/>
        <w:jc w:val="center"/>
        <w:rPr>
          <w:rFonts w:ascii="Times New Roman" w:hAnsi="Times New Roman" w:cs="Times New Roman"/>
          <w:sz w:val="24"/>
          <w:szCs w:val="24"/>
        </w:rPr>
      </w:pPr>
    </w:p>
    <w:p w:rsidR="0068099C" w:rsidRDefault="0068099C" w:rsidP="006A0307">
      <w:pPr>
        <w:tabs>
          <w:tab w:val="left" w:pos="2385"/>
          <w:tab w:val="center" w:pos="4680"/>
        </w:tabs>
        <w:spacing w:line="480" w:lineRule="auto"/>
        <w:jc w:val="center"/>
        <w:rPr>
          <w:rFonts w:ascii="Times New Roman" w:hAnsi="Times New Roman" w:cs="Times New Roman"/>
          <w:sz w:val="24"/>
          <w:szCs w:val="24"/>
        </w:rPr>
      </w:pPr>
    </w:p>
    <w:p w:rsidR="0068099C" w:rsidRDefault="0068099C"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Inadequate Drainage system in the City</w:t>
      </w: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jc w:val="center"/>
        <w:rPr>
          <w:rFonts w:ascii="Times New Roman" w:hAnsi="Times New Roman" w:cs="Times New Roman"/>
          <w:sz w:val="24"/>
          <w:szCs w:val="24"/>
        </w:rPr>
      </w:pPr>
    </w:p>
    <w:p w:rsidR="006A0307" w:rsidRDefault="006A0307" w:rsidP="006A0307">
      <w:pPr>
        <w:tabs>
          <w:tab w:val="left" w:pos="2385"/>
          <w:tab w:val="center" w:pos="4680"/>
        </w:tabs>
        <w:spacing w:line="480" w:lineRule="auto"/>
        <w:rPr>
          <w:rFonts w:ascii="Times New Roman" w:hAnsi="Times New Roman" w:cs="Times New Roman"/>
          <w:b/>
          <w:sz w:val="24"/>
          <w:szCs w:val="24"/>
        </w:rPr>
      </w:pPr>
    </w:p>
    <w:p w:rsidR="00422407" w:rsidRPr="00422407" w:rsidRDefault="00422407" w:rsidP="00422407">
      <w:pPr>
        <w:spacing w:line="480" w:lineRule="auto"/>
        <w:ind w:firstLine="720"/>
        <w:contextualSpacing/>
        <w:jc w:val="center"/>
        <w:rPr>
          <w:rFonts w:ascii="Times New Roman" w:hAnsi="Times New Roman" w:cs="Times New Roman"/>
          <w:b/>
          <w:sz w:val="24"/>
          <w:szCs w:val="24"/>
        </w:rPr>
      </w:pPr>
      <w:r w:rsidRPr="00422407">
        <w:rPr>
          <w:rFonts w:ascii="Times New Roman" w:hAnsi="Times New Roman" w:cs="Times New Roman"/>
          <w:b/>
          <w:sz w:val="24"/>
          <w:szCs w:val="24"/>
        </w:rPr>
        <w:lastRenderedPageBreak/>
        <w:t>Inadequate Drainage System in the City.</w:t>
      </w:r>
    </w:p>
    <w:p w:rsidR="00422407" w:rsidRPr="00422407" w:rsidRDefault="00422407" w:rsidP="00422407">
      <w:pPr>
        <w:spacing w:line="480" w:lineRule="auto"/>
        <w:ind w:firstLine="720"/>
        <w:contextualSpacing/>
        <w:jc w:val="both"/>
        <w:rPr>
          <w:rFonts w:ascii="Times New Roman" w:hAnsi="Times New Roman" w:cs="Times New Roman"/>
          <w:sz w:val="24"/>
          <w:szCs w:val="24"/>
        </w:rPr>
      </w:pPr>
      <w:r w:rsidRPr="00422407">
        <w:rPr>
          <w:rFonts w:ascii="Times New Roman" w:hAnsi="Times New Roman" w:cs="Times New Roman"/>
          <w:sz w:val="24"/>
          <w:szCs w:val="24"/>
        </w:rPr>
        <w:t>Inadequate drainage system in the City is one of the primary reasons why some floods are experienced in case of rainfall or any other source of the flood that might affect the city. Inadequate drainage can result from various reasons which urban planners must put into consideration while designing the city. Some of the causes include poor drainage systems, improper disposal of litter, silting of the drainage system, and improper construction of structures which might affect the free drainage of water. When any or any combination of the factors is realized, the city risks losing a lot of things due to flooding (</w:t>
      </w:r>
      <w:proofErr w:type="spellStart"/>
      <w:r w:rsidRPr="00422407">
        <w:rPr>
          <w:rFonts w:ascii="Times New Roman" w:hAnsi="Times New Roman" w:cs="Times New Roman"/>
          <w:sz w:val="24"/>
          <w:szCs w:val="24"/>
        </w:rPr>
        <w:t>Zumrawi</w:t>
      </w:r>
      <w:proofErr w:type="spellEnd"/>
      <w:r w:rsidRPr="00422407">
        <w:rPr>
          <w:rFonts w:ascii="Times New Roman" w:hAnsi="Times New Roman" w:cs="Times New Roman"/>
          <w:sz w:val="24"/>
          <w:szCs w:val="24"/>
        </w:rPr>
        <w:t>, 2014). One of the major causes of poor drainage system in the town is the poor planning of the city. This is where structures and houses are constructed in inappropriate locations or reserved places for drainage.</w:t>
      </w:r>
    </w:p>
    <w:p w:rsidR="00422407" w:rsidRPr="00422407" w:rsidRDefault="00422407" w:rsidP="00422407">
      <w:pPr>
        <w:spacing w:line="480" w:lineRule="auto"/>
        <w:ind w:firstLine="720"/>
        <w:contextualSpacing/>
        <w:jc w:val="both"/>
        <w:rPr>
          <w:rFonts w:ascii="Times New Roman" w:hAnsi="Times New Roman" w:cs="Times New Roman"/>
          <w:sz w:val="24"/>
          <w:szCs w:val="24"/>
        </w:rPr>
      </w:pPr>
      <w:r w:rsidRPr="00422407">
        <w:rPr>
          <w:rFonts w:ascii="Times New Roman" w:hAnsi="Times New Roman" w:cs="Times New Roman"/>
          <w:sz w:val="24"/>
          <w:szCs w:val="24"/>
        </w:rPr>
        <w:t>Drainage systems should be enough and well-constructed to ensure that draining water or sewer system is directed to the right destination. However, proper drainage does not only mean directing water and sewer to the right destination but also ensures safety and enclosure of the systems. The closure is important to ensure that nobody gets intact with the drainage content either directly through body contact or indirectly through sight, hearing or smell (Abhijit, 2016). The ditches used should be closed and hidden from the public access. In case the ditches are not enclosed, blocked or inadequate, the city risks being exposed to perennial floods any time there is small rain, an outbreak of water-borne diseases and deterioration of health conditions in the city and also the erosion of the city surface. In this case, the majority of the routes in the city will be impassable due to floods, the population exposed to health hazards related to exposure to dirty water, floods or sewer contents and the city risks losing its aesthetic value through erosion.</w:t>
      </w:r>
    </w:p>
    <w:p w:rsidR="00422407" w:rsidRPr="00422407" w:rsidRDefault="00422407" w:rsidP="00422407">
      <w:pPr>
        <w:spacing w:line="480" w:lineRule="auto"/>
        <w:ind w:firstLine="720"/>
        <w:contextualSpacing/>
        <w:jc w:val="both"/>
        <w:rPr>
          <w:rFonts w:ascii="Times New Roman" w:hAnsi="Times New Roman" w:cs="Times New Roman"/>
          <w:sz w:val="24"/>
          <w:szCs w:val="24"/>
        </w:rPr>
      </w:pPr>
      <w:r w:rsidRPr="00422407">
        <w:rPr>
          <w:rFonts w:ascii="Times New Roman" w:hAnsi="Times New Roman" w:cs="Times New Roman"/>
          <w:sz w:val="24"/>
          <w:szCs w:val="24"/>
        </w:rPr>
        <w:t xml:space="preserve">Inadequate drainage impacts can be reduced through a variety of ways in the city. Some of them do not necessarily mean that there is inadequate or improper drainage system in the city and </w:t>
      </w:r>
      <w:r w:rsidRPr="00422407">
        <w:rPr>
          <w:rFonts w:ascii="Times New Roman" w:hAnsi="Times New Roman" w:cs="Times New Roman"/>
          <w:sz w:val="24"/>
          <w:szCs w:val="24"/>
        </w:rPr>
        <w:lastRenderedPageBreak/>
        <w:t>therefore they can be minimized by ensuring vegetation cover to facilitate on ground drainage. For instance erosion as a hazard can be minimized through ensuring vegetation like grass or any cover crop is planted or vulnerable positions (</w:t>
      </w:r>
      <w:proofErr w:type="spellStart"/>
      <w:r w:rsidRPr="00422407">
        <w:rPr>
          <w:rFonts w:ascii="Times New Roman" w:hAnsi="Times New Roman" w:cs="Times New Roman"/>
          <w:sz w:val="24"/>
          <w:szCs w:val="24"/>
        </w:rPr>
        <w:t>Masud</w:t>
      </w:r>
      <w:proofErr w:type="spellEnd"/>
      <w:r w:rsidRPr="00422407">
        <w:rPr>
          <w:rFonts w:ascii="Times New Roman" w:hAnsi="Times New Roman" w:cs="Times New Roman"/>
          <w:sz w:val="24"/>
          <w:szCs w:val="24"/>
        </w:rPr>
        <w:t xml:space="preserve"> </w:t>
      </w:r>
      <w:proofErr w:type="spellStart"/>
      <w:r w:rsidRPr="00422407">
        <w:rPr>
          <w:rFonts w:ascii="Times New Roman" w:hAnsi="Times New Roman" w:cs="Times New Roman"/>
          <w:sz w:val="24"/>
          <w:szCs w:val="24"/>
        </w:rPr>
        <w:t>Alom</w:t>
      </w:r>
      <w:proofErr w:type="spellEnd"/>
      <w:r w:rsidRPr="00422407">
        <w:rPr>
          <w:rFonts w:ascii="Times New Roman" w:hAnsi="Times New Roman" w:cs="Times New Roman"/>
          <w:sz w:val="24"/>
          <w:szCs w:val="24"/>
        </w:rPr>
        <w:t xml:space="preserve">, </w:t>
      </w:r>
      <w:proofErr w:type="gramStart"/>
      <w:r w:rsidRPr="00422407">
        <w:rPr>
          <w:rFonts w:ascii="Times New Roman" w:hAnsi="Times New Roman" w:cs="Times New Roman"/>
          <w:sz w:val="24"/>
          <w:szCs w:val="24"/>
        </w:rPr>
        <w:t>2014 )</w:t>
      </w:r>
      <w:proofErr w:type="gramEnd"/>
      <w:r w:rsidRPr="00422407">
        <w:rPr>
          <w:rFonts w:ascii="Times New Roman" w:hAnsi="Times New Roman" w:cs="Times New Roman"/>
          <w:sz w:val="24"/>
          <w:szCs w:val="24"/>
        </w:rPr>
        <w:t xml:space="preserve">. Others need proper planning and city design where every structure and drain is in its appropriate position. Diseases and exposure to filthy contents require proper covering and enclosure of the drainage system. The main aim is to ensure that water flowing on the city ground is minimized as much as possible. </w:t>
      </w:r>
    </w:p>
    <w:p w:rsidR="00422407" w:rsidRPr="00422407" w:rsidRDefault="00422407" w:rsidP="00422407">
      <w:pPr>
        <w:spacing w:line="480" w:lineRule="auto"/>
        <w:ind w:firstLine="720"/>
        <w:contextualSpacing/>
        <w:jc w:val="center"/>
        <w:rPr>
          <w:rFonts w:ascii="Times New Roman" w:hAnsi="Times New Roman" w:cs="Times New Roman"/>
          <w:b/>
          <w:sz w:val="24"/>
          <w:szCs w:val="24"/>
        </w:rPr>
      </w:pPr>
      <w:r w:rsidRPr="00422407">
        <w:rPr>
          <w:rFonts w:ascii="Times New Roman" w:hAnsi="Times New Roman" w:cs="Times New Roman"/>
          <w:b/>
          <w:sz w:val="24"/>
          <w:szCs w:val="24"/>
        </w:rPr>
        <w:t>Emergency Management director</w:t>
      </w:r>
    </w:p>
    <w:p w:rsidR="00422407" w:rsidRPr="00422407" w:rsidRDefault="00422407" w:rsidP="00422407">
      <w:pPr>
        <w:spacing w:line="480" w:lineRule="auto"/>
        <w:ind w:firstLine="720"/>
        <w:contextualSpacing/>
        <w:jc w:val="both"/>
        <w:rPr>
          <w:rFonts w:ascii="Times New Roman" w:hAnsi="Times New Roman" w:cs="Times New Roman"/>
          <w:sz w:val="24"/>
          <w:szCs w:val="24"/>
        </w:rPr>
      </w:pPr>
      <w:r w:rsidRPr="00422407">
        <w:rPr>
          <w:rFonts w:ascii="Times New Roman" w:hAnsi="Times New Roman" w:cs="Times New Roman"/>
          <w:sz w:val="24"/>
          <w:szCs w:val="24"/>
        </w:rPr>
        <w:t>It is notable that every urban planning team tries its best to ensure that drainage is perfect in the city. However, there are emergencies which must be properly planned to reduce their hazards or effects in case they occur. It is important therefore to formulate an emergency management team with a director and six members. The emergency management committee here is strictly mandated to ensure drainage problems are well attended to in a proper and timely manner. This is to reduce the magnitude of negative effects which comes with poor drainage. The whole process of attending to the emergency involves evacuating affected people, enclosing ditches in case they burst, and opening water runways in case of a flood. The emergency management team should coordinate the whole process and ensure the safety of the affected people, and the situation is contained in good time.</w:t>
      </w:r>
    </w:p>
    <w:p w:rsidR="00422407" w:rsidRPr="00422407" w:rsidRDefault="00422407" w:rsidP="00422407">
      <w:pPr>
        <w:spacing w:line="480" w:lineRule="auto"/>
        <w:ind w:firstLine="720"/>
        <w:contextualSpacing/>
        <w:jc w:val="both"/>
        <w:rPr>
          <w:rFonts w:ascii="Times New Roman" w:hAnsi="Times New Roman" w:cs="Times New Roman"/>
          <w:sz w:val="24"/>
          <w:szCs w:val="24"/>
        </w:rPr>
      </w:pPr>
      <w:r w:rsidRPr="00422407">
        <w:rPr>
          <w:rFonts w:ascii="Times New Roman" w:hAnsi="Times New Roman" w:cs="Times New Roman"/>
          <w:sz w:val="24"/>
          <w:szCs w:val="24"/>
        </w:rPr>
        <w:t xml:space="preserve">The emergency management director is the overall coordinator of the committee and the entire team of managing drainage problems in the city. His main role is to organize emergency meetings, coordinate implementation of the emergency plan, coordinate teams, ensure there are adequate resources to penetrate any location affected, however, marginalized it might be. Other than that, its office is also responsible for sourcing information from the public and relevant authorities in case of a drainage problem. This might be in case of flooding, a burst of the sewer </w:t>
      </w:r>
      <w:r w:rsidRPr="00422407">
        <w:rPr>
          <w:rFonts w:ascii="Times New Roman" w:hAnsi="Times New Roman" w:cs="Times New Roman"/>
          <w:sz w:val="24"/>
          <w:szCs w:val="24"/>
        </w:rPr>
        <w:lastRenderedPageBreak/>
        <w:t>or drainage system among others. In the case of health effects either from water or diseases, the director and his team ensure that ambulances and first aid kits are promptly available to handle the situation to avoid adverse effects on the public.</w:t>
      </w:r>
    </w:p>
    <w:p w:rsidR="00422407" w:rsidRPr="00422407" w:rsidRDefault="00422407" w:rsidP="00422407">
      <w:pPr>
        <w:spacing w:line="480" w:lineRule="auto"/>
        <w:ind w:firstLine="720"/>
        <w:contextualSpacing/>
        <w:jc w:val="center"/>
        <w:rPr>
          <w:rFonts w:ascii="Times New Roman" w:hAnsi="Times New Roman" w:cs="Times New Roman"/>
          <w:b/>
          <w:sz w:val="24"/>
          <w:szCs w:val="24"/>
        </w:rPr>
      </w:pPr>
      <w:r w:rsidRPr="00422407">
        <w:rPr>
          <w:rFonts w:ascii="Times New Roman" w:hAnsi="Times New Roman" w:cs="Times New Roman"/>
          <w:b/>
          <w:sz w:val="24"/>
          <w:szCs w:val="24"/>
        </w:rPr>
        <w:t xml:space="preserve">The </w:t>
      </w:r>
      <w:r w:rsidRPr="00422407">
        <w:rPr>
          <w:rFonts w:ascii="Times New Roman" w:hAnsi="Times New Roman" w:cs="Times New Roman"/>
          <w:b/>
          <w:sz w:val="24"/>
          <w:szCs w:val="24"/>
        </w:rPr>
        <w:t xml:space="preserve">Contact Information of </w:t>
      </w:r>
      <w:bookmarkStart w:id="0" w:name="_GoBack"/>
      <w:bookmarkEnd w:id="0"/>
      <w:r w:rsidRPr="00422407">
        <w:rPr>
          <w:rFonts w:ascii="Times New Roman" w:hAnsi="Times New Roman" w:cs="Times New Roman"/>
          <w:b/>
          <w:sz w:val="24"/>
          <w:szCs w:val="24"/>
        </w:rPr>
        <w:t xml:space="preserve">the </w:t>
      </w:r>
      <w:r w:rsidRPr="00422407">
        <w:rPr>
          <w:rFonts w:ascii="Times New Roman" w:hAnsi="Times New Roman" w:cs="Times New Roman"/>
          <w:b/>
          <w:sz w:val="24"/>
          <w:szCs w:val="24"/>
        </w:rPr>
        <w:t xml:space="preserve">Emergency Management </w:t>
      </w:r>
      <w:r w:rsidRPr="00422407">
        <w:rPr>
          <w:rFonts w:ascii="Times New Roman" w:hAnsi="Times New Roman" w:cs="Times New Roman"/>
          <w:b/>
          <w:sz w:val="24"/>
          <w:szCs w:val="24"/>
        </w:rPr>
        <w:t>Director.</w:t>
      </w:r>
    </w:p>
    <w:p w:rsidR="00422407" w:rsidRPr="00422407" w:rsidRDefault="00422407" w:rsidP="00422407">
      <w:pPr>
        <w:spacing w:line="480" w:lineRule="auto"/>
        <w:ind w:firstLine="720"/>
        <w:contextualSpacing/>
        <w:jc w:val="both"/>
        <w:rPr>
          <w:rFonts w:ascii="Times New Roman" w:hAnsi="Times New Roman" w:cs="Times New Roman"/>
          <w:sz w:val="24"/>
          <w:szCs w:val="24"/>
        </w:rPr>
      </w:pPr>
      <w:r w:rsidRPr="00422407">
        <w:rPr>
          <w:rFonts w:ascii="Times New Roman" w:hAnsi="Times New Roman" w:cs="Times New Roman"/>
          <w:sz w:val="24"/>
          <w:szCs w:val="24"/>
        </w:rPr>
        <w:t>For the emergency team to operate efficiently and effectively, there must be a way of getting information from the public in case of drainage break down. The contact information provided below is to help communication within the drainage emergency team, public, relevant authorities and the director. As such, anybody in a position of notifying the director of any drainage problem or concern can use director’s hotline through Email: info@emd.com Emergency hotline: 555, Compliments or complaints are handled through a text message at 5555. The office of the emergency management director is open to all 24/7 in the downtown of the city with all communications cannot go unanswered or attended to because your safety is our responsibility.</w:t>
      </w:r>
    </w:p>
    <w:p w:rsidR="00671BA7" w:rsidRDefault="00671BA7" w:rsidP="001F7864">
      <w:pPr>
        <w:spacing w:line="480" w:lineRule="auto"/>
        <w:ind w:firstLine="720"/>
        <w:jc w:val="both"/>
        <w:rPr>
          <w:rFonts w:ascii="Times New Roman" w:hAnsi="Times New Roman" w:cs="Times New Roman"/>
          <w:sz w:val="24"/>
          <w:szCs w:val="24"/>
        </w:rPr>
      </w:pPr>
    </w:p>
    <w:p w:rsidR="00671BA7" w:rsidRDefault="00671BA7" w:rsidP="001F7864">
      <w:pPr>
        <w:spacing w:line="480" w:lineRule="auto"/>
        <w:ind w:firstLine="720"/>
        <w:jc w:val="both"/>
        <w:rPr>
          <w:rFonts w:ascii="Times New Roman" w:hAnsi="Times New Roman" w:cs="Times New Roman"/>
          <w:sz w:val="24"/>
          <w:szCs w:val="24"/>
        </w:rPr>
      </w:pPr>
    </w:p>
    <w:p w:rsidR="00671BA7" w:rsidRDefault="00671BA7" w:rsidP="001F7864">
      <w:pPr>
        <w:spacing w:line="480" w:lineRule="auto"/>
        <w:ind w:firstLine="720"/>
        <w:jc w:val="both"/>
        <w:rPr>
          <w:rFonts w:ascii="Times New Roman" w:hAnsi="Times New Roman" w:cs="Times New Roman"/>
          <w:sz w:val="24"/>
          <w:szCs w:val="24"/>
        </w:rPr>
      </w:pPr>
    </w:p>
    <w:p w:rsidR="00671BA7" w:rsidRDefault="00671BA7" w:rsidP="001F7864">
      <w:pPr>
        <w:spacing w:line="480" w:lineRule="auto"/>
        <w:ind w:firstLine="720"/>
        <w:jc w:val="both"/>
        <w:rPr>
          <w:rFonts w:ascii="Times New Roman" w:hAnsi="Times New Roman" w:cs="Times New Roman"/>
          <w:sz w:val="24"/>
          <w:szCs w:val="24"/>
        </w:rPr>
      </w:pPr>
    </w:p>
    <w:p w:rsidR="00671BA7" w:rsidRDefault="00671BA7" w:rsidP="001F7864">
      <w:pPr>
        <w:spacing w:line="480" w:lineRule="auto"/>
        <w:ind w:firstLine="720"/>
        <w:jc w:val="both"/>
        <w:rPr>
          <w:rFonts w:ascii="Times New Roman" w:hAnsi="Times New Roman" w:cs="Times New Roman"/>
          <w:sz w:val="24"/>
          <w:szCs w:val="24"/>
        </w:rPr>
      </w:pPr>
    </w:p>
    <w:p w:rsidR="00671BA7" w:rsidRDefault="00671BA7" w:rsidP="001F7864">
      <w:pPr>
        <w:spacing w:line="480" w:lineRule="auto"/>
        <w:ind w:firstLine="720"/>
        <w:jc w:val="both"/>
        <w:rPr>
          <w:rFonts w:ascii="Times New Roman" w:hAnsi="Times New Roman" w:cs="Times New Roman"/>
          <w:sz w:val="24"/>
          <w:szCs w:val="24"/>
        </w:rPr>
      </w:pPr>
    </w:p>
    <w:p w:rsidR="00671BA7" w:rsidRDefault="00671BA7" w:rsidP="001F7864">
      <w:pPr>
        <w:spacing w:line="480" w:lineRule="auto"/>
        <w:ind w:firstLine="720"/>
        <w:jc w:val="both"/>
        <w:rPr>
          <w:rFonts w:ascii="Times New Roman" w:hAnsi="Times New Roman" w:cs="Times New Roman"/>
          <w:sz w:val="24"/>
          <w:szCs w:val="24"/>
        </w:rPr>
      </w:pPr>
    </w:p>
    <w:p w:rsidR="00671BA7" w:rsidRDefault="00671BA7" w:rsidP="001F7864">
      <w:pPr>
        <w:spacing w:line="480" w:lineRule="auto"/>
        <w:ind w:firstLine="720"/>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828896261"/>
        <w:docPartObj>
          <w:docPartGallery w:val="Bibliographies"/>
          <w:docPartUnique/>
        </w:docPartObj>
      </w:sdtPr>
      <w:sdtEndPr/>
      <w:sdtContent>
        <w:p w:rsidR="00671BA7" w:rsidRPr="0068099C" w:rsidRDefault="00671BA7" w:rsidP="0068099C">
          <w:pPr>
            <w:pStyle w:val="Heading1"/>
            <w:spacing w:line="480" w:lineRule="auto"/>
            <w:contextualSpacing/>
            <w:jc w:val="center"/>
            <w:rPr>
              <w:rFonts w:ascii="Times New Roman" w:hAnsi="Times New Roman" w:cs="Times New Roman"/>
              <w:color w:val="auto"/>
              <w:sz w:val="24"/>
              <w:szCs w:val="24"/>
            </w:rPr>
          </w:pPr>
          <w:r w:rsidRPr="0068099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671BA7" w:rsidRPr="0068099C" w:rsidRDefault="00671BA7" w:rsidP="0068099C">
              <w:pPr>
                <w:pStyle w:val="Bibliography"/>
                <w:spacing w:line="480" w:lineRule="auto"/>
                <w:ind w:left="720" w:hanging="720"/>
                <w:contextualSpacing/>
                <w:jc w:val="both"/>
                <w:rPr>
                  <w:rFonts w:ascii="Times New Roman" w:hAnsi="Times New Roman" w:cs="Times New Roman"/>
                  <w:noProof/>
                  <w:sz w:val="24"/>
                  <w:szCs w:val="24"/>
                </w:rPr>
              </w:pPr>
              <w:r w:rsidRPr="0068099C">
                <w:rPr>
                  <w:rFonts w:ascii="Times New Roman" w:hAnsi="Times New Roman" w:cs="Times New Roman"/>
                  <w:sz w:val="24"/>
                  <w:szCs w:val="24"/>
                </w:rPr>
                <w:fldChar w:fldCharType="begin"/>
              </w:r>
              <w:r w:rsidRPr="0068099C">
                <w:rPr>
                  <w:rFonts w:ascii="Times New Roman" w:hAnsi="Times New Roman" w:cs="Times New Roman"/>
                  <w:sz w:val="24"/>
                  <w:szCs w:val="24"/>
                </w:rPr>
                <w:instrText xml:space="preserve"> BIBLIOGRAPHY </w:instrText>
              </w:r>
              <w:r w:rsidRPr="0068099C">
                <w:rPr>
                  <w:rFonts w:ascii="Times New Roman" w:hAnsi="Times New Roman" w:cs="Times New Roman"/>
                  <w:sz w:val="24"/>
                  <w:szCs w:val="24"/>
                </w:rPr>
                <w:fldChar w:fldCharType="separate"/>
              </w:r>
              <w:r w:rsidRPr="0068099C">
                <w:rPr>
                  <w:rFonts w:ascii="Times New Roman" w:hAnsi="Times New Roman" w:cs="Times New Roman"/>
                  <w:noProof/>
                  <w:sz w:val="24"/>
                  <w:szCs w:val="24"/>
                </w:rPr>
                <w:t xml:space="preserve">Abhijit, P. (2016). Effects of Bad Drainage on Roads . </w:t>
              </w:r>
              <w:r w:rsidRPr="0068099C">
                <w:rPr>
                  <w:rFonts w:ascii="Times New Roman" w:hAnsi="Times New Roman" w:cs="Times New Roman"/>
                  <w:i/>
                  <w:iCs/>
                  <w:noProof/>
                  <w:sz w:val="24"/>
                  <w:szCs w:val="24"/>
                </w:rPr>
                <w:t xml:space="preserve">Civil and Environmental Research </w:t>
              </w:r>
              <w:r w:rsidRPr="0068099C">
                <w:rPr>
                  <w:rFonts w:ascii="Times New Roman" w:hAnsi="Times New Roman" w:cs="Times New Roman"/>
                  <w:noProof/>
                  <w:sz w:val="24"/>
                  <w:szCs w:val="24"/>
                </w:rPr>
                <w:t>, 1-8.</w:t>
              </w:r>
            </w:p>
            <w:p w:rsidR="00671BA7" w:rsidRPr="0068099C" w:rsidRDefault="00671BA7" w:rsidP="0068099C">
              <w:pPr>
                <w:pStyle w:val="Bibliography"/>
                <w:spacing w:line="480" w:lineRule="auto"/>
                <w:ind w:left="720" w:hanging="720"/>
                <w:contextualSpacing/>
                <w:jc w:val="both"/>
                <w:rPr>
                  <w:rFonts w:ascii="Times New Roman" w:hAnsi="Times New Roman" w:cs="Times New Roman"/>
                  <w:noProof/>
                  <w:sz w:val="24"/>
                  <w:szCs w:val="24"/>
                </w:rPr>
              </w:pPr>
              <w:r w:rsidRPr="0068099C">
                <w:rPr>
                  <w:rFonts w:ascii="Times New Roman" w:hAnsi="Times New Roman" w:cs="Times New Roman"/>
                  <w:noProof/>
                  <w:sz w:val="24"/>
                  <w:szCs w:val="24"/>
                </w:rPr>
                <w:t xml:space="preserve">Masud Alom, Z. H. (2014 ). Environmental and Social Impact Due to Urban Drainage Problems in Dhaka City, Bangladesh. </w:t>
              </w:r>
              <w:r w:rsidRPr="0068099C">
                <w:rPr>
                  <w:rFonts w:ascii="Times New Roman" w:hAnsi="Times New Roman" w:cs="Times New Roman"/>
                  <w:i/>
                  <w:iCs/>
                  <w:noProof/>
                  <w:sz w:val="24"/>
                  <w:szCs w:val="24"/>
                </w:rPr>
                <w:t>International Journal of Engineering and Advanced Technology</w:t>
              </w:r>
              <w:r w:rsidRPr="0068099C">
                <w:rPr>
                  <w:rFonts w:ascii="Times New Roman" w:hAnsi="Times New Roman" w:cs="Times New Roman"/>
                  <w:noProof/>
                  <w:sz w:val="24"/>
                  <w:szCs w:val="24"/>
                </w:rPr>
                <w:t>, 128-132.</w:t>
              </w:r>
            </w:p>
            <w:p w:rsidR="00671BA7" w:rsidRPr="0068099C" w:rsidRDefault="00671BA7" w:rsidP="0068099C">
              <w:pPr>
                <w:pStyle w:val="Bibliography"/>
                <w:spacing w:line="480" w:lineRule="auto"/>
                <w:ind w:left="720" w:hanging="720"/>
                <w:contextualSpacing/>
                <w:jc w:val="both"/>
                <w:rPr>
                  <w:rFonts w:ascii="Times New Roman" w:hAnsi="Times New Roman" w:cs="Times New Roman"/>
                  <w:noProof/>
                  <w:sz w:val="24"/>
                  <w:szCs w:val="24"/>
                </w:rPr>
              </w:pPr>
              <w:r w:rsidRPr="0068099C">
                <w:rPr>
                  <w:rFonts w:ascii="Times New Roman" w:hAnsi="Times New Roman" w:cs="Times New Roman"/>
                  <w:noProof/>
                  <w:sz w:val="24"/>
                  <w:szCs w:val="24"/>
                </w:rPr>
                <w:t xml:space="preserve">Zumrawi, M. M. (2014). The Impacts of Poor Drainage on Road Performance in Khartoum. </w:t>
              </w:r>
              <w:r w:rsidRPr="0068099C">
                <w:rPr>
                  <w:rFonts w:ascii="Times New Roman" w:hAnsi="Times New Roman" w:cs="Times New Roman"/>
                  <w:i/>
                  <w:iCs/>
                  <w:noProof/>
                  <w:sz w:val="24"/>
                  <w:szCs w:val="24"/>
                </w:rPr>
                <w:t>International Journal of Multidisciplinary and Scientific Emerging Research</w:t>
              </w:r>
              <w:r w:rsidRPr="0068099C">
                <w:rPr>
                  <w:rFonts w:ascii="Times New Roman" w:hAnsi="Times New Roman" w:cs="Times New Roman"/>
                  <w:noProof/>
                  <w:sz w:val="24"/>
                  <w:szCs w:val="24"/>
                </w:rPr>
                <w:t>, 901-907.</w:t>
              </w:r>
            </w:p>
            <w:p w:rsidR="00671BA7" w:rsidRDefault="00671BA7" w:rsidP="0068099C">
              <w:pPr>
                <w:spacing w:line="480" w:lineRule="auto"/>
                <w:contextualSpacing/>
                <w:jc w:val="both"/>
              </w:pPr>
              <w:r w:rsidRPr="0068099C">
                <w:rPr>
                  <w:rFonts w:ascii="Times New Roman" w:hAnsi="Times New Roman" w:cs="Times New Roman"/>
                  <w:b/>
                  <w:bCs/>
                  <w:noProof/>
                  <w:sz w:val="24"/>
                  <w:szCs w:val="24"/>
                </w:rPr>
                <w:fldChar w:fldCharType="end"/>
              </w:r>
            </w:p>
          </w:sdtContent>
        </w:sdt>
      </w:sdtContent>
    </w:sdt>
    <w:p w:rsidR="00671BA7" w:rsidRPr="006B29CF" w:rsidRDefault="00671BA7" w:rsidP="001F7864">
      <w:pPr>
        <w:spacing w:line="480" w:lineRule="auto"/>
        <w:ind w:firstLine="720"/>
        <w:jc w:val="both"/>
        <w:rPr>
          <w:rFonts w:ascii="Times New Roman" w:hAnsi="Times New Roman" w:cs="Times New Roman"/>
          <w:sz w:val="24"/>
          <w:szCs w:val="24"/>
        </w:rPr>
      </w:pPr>
    </w:p>
    <w:sectPr w:rsidR="00671BA7" w:rsidRPr="006B29CF" w:rsidSect="006A03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73B" w:rsidRDefault="0087073B" w:rsidP="006A0307">
      <w:pPr>
        <w:spacing w:after="0" w:line="240" w:lineRule="auto"/>
      </w:pPr>
      <w:r>
        <w:separator/>
      </w:r>
    </w:p>
  </w:endnote>
  <w:endnote w:type="continuationSeparator" w:id="0">
    <w:p w:rsidR="0087073B" w:rsidRDefault="0087073B" w:rsidP="006A0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73B" w:rsidRDefault="0087073B" w:rsidP="006A0307">
      <w:pPr>
        <w:spacing w:after="0" w:line="240" w:lineRule="auto"/>
      </w:pPr>
      <w:r>
        <w:separator/>
      </w:r>
    </w:p>
  </w:footnote>
  <w:footnote w:type="continuationSeparator" w:id="0">
    <w:p w:rsidR="0087073B" w:rsidRDefault="0087073B" w:rsidP="006A03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7257625"/>
      <w:docPartObj>
        <w:docPartGallery w:val="Page Numbers (Top of Page)"/>
        <w:docPartUnique/>
      </w:docPartObj>
    </w:sdtPr>
    <w:sdtEndPr>
      <w:rPr>
        <w:noProof/>
      </w:rPr>
    </w:sdtEndPr>
    <w:sdtContent>
      <w:p w:rsidR="006A0307" w:rsidRDefault="006A0307">
        <w:pPr>
          <w:pStyle w:val="Header"/>
          <w:jc w:val="right"/>
        </w:pPr>
        <w:r>
          <w:fldChar w:fldCharType="begin"/>
        </w:r>
        <w:r>
          <w:instrText xml:space="preserve"> PAGE   \* MERGEFORMAT </w:instrText>
        </w:r>
        <w:r>
          <w:fldChar w:fldCharType="separate"/>
        </w:r>
        <w:r w:rsidR="00920EB6">
          <w:rPr>
            <w:noProof/>
          </w:rPr>
          <w:t>5</w:t>
        </w:r>
        <w:r>
          <w:rPr>
            <w:noProof/>
          </w:rPr>
          <w:fldChar w:fldCharType="end"/>
        </w:r>
      </w:p>
    </w:sdtContent>
  </w:sdt>
  <w:p w:rsidR="006A0307" w:rsidRDefault="006A0307">
    <w:pPr>
      <w:pStyle w:val="Header"/>
    </w:pPr>
    <w:r w:rsidRPr="006A0307">
      <w:rPr>
        <w:rFonts w:ascii="Times New Roman" w:hAnsi="Times New Roman" w:cs="Times New Roman"/>
        <w:sz w:val="24"/>
        <w:szCs w:val="24"/>
      </w:rPr>
      <w:t>INADEQUATE DRAINAGE SYSTEM IN THE CITY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8650130"/>
      <w:docPartObj>
        <w:docPartGallery w:val="Page Numbers (Top of Page)"/>
        <w:docPartUnique/>
      </w:docPartObj>
    </w:sdtPr>
    <w:sdtEndPr>
      <w:rPr>
        <w:rFonts w:ascii="Times New Roman" w:hAnsi="Times New Roman" w:cs="Times New Roman"/>
        <w:noProof/>
        <w:sz w:val="24"/>
        <w:szCs w:val="24"/>
      </w:rPr>
    </w:sdtEndPr>
    <w:sdtContent>
      <w:p w:rsidR="006A0307" w:rsidRPr="006A0307" w:rsidRDefault="006A0307">
        <w:pPr>
          <w:pStyle w:val="Header"/>
          <w:jc w:val="right"/>
          <w:rPr>
            <w:rFonts w:ascii="Times New Roman" w:hAnsi="Times New Roman" w:cs="Times New Roman"/>
            <w:sz w:val="24"/>
            <w:szCs w:val="24"/>
          </w:rPr>
        </w:pPr>
        <w:r w:rsidRPr="006A0307">
          <w:rPr>
            <w:rFonts w:ascii="Times New Roman" w:hAnsi="Times New Roman" w:cs="Times New Roman"/>
            <w:sz w:val="24"/>
            <w:szCs w:val="24"/>
          </w:rPr>
          <w:fldChar w:fldCharType="begin"/>
        </w:r>
        <w:r w:rsidRPr="006A0307">
          <w:rPr>
            <w:rFonts w:ascii="Times New Roman" w:hAnsi="Times New Roman" w:cs="Times New Roman"/>
            <w:sz w:val="24"/>
            <w:szCs w:val="24"/>
          </w:rPr>
          <w:instrText xml:space="preserve"> PAGE   \* MERGEFORMAT </w:instrText>
        </w:r>
        <w:r w:rsidRPr="006A0307">
          <w:rPr>
            <w:rFonts w:ascii="Times New Roman" w:hAnsi="Times New Roman" w:cs="Times New Roman"/>
            <w:sz w:val="24"/>
            <w:szCs w:val="24"/>
          </w:rPr>
          <w:fldChar w:fldCharType="separate"/>
        </w:r>
        <w:r w:rsidR="00422407">
          <w:rPr>
            <w:rFonts w:ascii="Times New Roman" w:hAnsi="Times New Roman" w:cs="Times New Roman"/>
            <w:noProof/>
            <w:sz w:val="24"/>
            <w:szCs w:val="24"/>
          </w:rPr>
          <w:t>1</w:t>
        </w:r>
        <w:r w:rsidRPr="006A0307">
          <w:rPr>
            <w:rFonts w:ascii="Times New Roman" w:hAnsi="Times New Roman" w:cs="Times New Roman"/>
            <w:noProof/>
            <w:sz w:val="24"/>
            <w:szCs w:val="24"/>
          </w:rPr>
          <w:fldChar w:fldCharType="end"/>
        </w:r>
      </w:p>
    </w:sdtContent>
  </w:sdt>
  <w:p w:rsidR="006A0307" w:rsidRPr="006A0307" w:rsidRDefault="006A0307">
    <w:pPr>
      <w:pStyle w:val="Header"/>
      <w:rPr>
        <w:rFonts w:ascii="Times New Roman" w:hAnsi="Times New Roman" w:cs="Times New Roman"/>
        <w:sz w:val="24"/>
        <w:szCs w:val="24"/>
      </w:rPr>
    </w:pPr>
    <w:r w:rsidRPr="006A0307">
      <w:rPr>
        <w:rFonts w:ascii="Times New Roman" w:hAnsi="Times New Roman" w:cs="Times New Roman"/>
        <w:sz w:val="24"/>
        <w:szCs w:val="24"/>
      </w:rPr>
      <w:t>Running head: INADEQUATE DRAINAGE SYSTEM IN THE CITY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EwMQBRhsZmxhZmSjpKwanFxZn5eSAFJrUAejo3LywAAAA="/>
  </w:docVars>
  <w:rsids>
    <w:rsidRoot w:val="00D92260"/>
    <w:rsid w:val="00023F53"/>
    <w:rsid w:val="00026440"/>
    <w:rsid w:val="00044F1B"/>
    <w:rsid w:val="000A69B1"/>
    <w:rsid w:val="00144057"/>
    <w:rsid w:val="00177A83"/>
    <w:rsid w:val="00177B99"/>
    <w:rsid w:val="0019438C"/>
    <w:rsid w:val="001A3E01"/>
    <w:rsid w:val="001F0153"/>
    <w:rsid w:val="001F4CE4"/>
    <w:rsid w:val="001F7864"/>
    <w:rsid w:val="002105B3"/>
    <w:rsid w:val="00250D59"/>
    <w:rsid w:val="0026119F"/>
    <w:rsid w:val="00282FFC"/>
    <w:rsid w:val="002A33D5"/>
    <w:rsid w:val="002A3F80"/>
    <w:rsid w:val="002B5BFE"/>
    <w:rsid w:val="00341104"/>
    <w:rsid w:val="00387C08"/>
    <w:rsid w:val="003B2039"/>
    <w:rsid w:val="003E46C1"/>
    <w:rsid w:val="003F1909"/>
    <w:rsid w:val="004011D4"/>
    <w:rsid w:val="00406984"/>
    <w:rsid w:val="00422407"/>
    <w:rsid w:val="00455705"/>
    <w:rsid w:val="00466CD2"/>
    <w:rsid w:val="004B299D"/>
    <w:rsid w:val="004F3BD2"/>
    <w:rsid w:val="00504329"/>
    <w:rsid w:val="00585FEE"/>
    <w:rsid w:val="00605BED"/>
    <w:rsid w:val="00671BA7"/>
    <w:rsid w:val="0068099C"/>
    <w:rsid w:val="00696512"/>
    <w:rsid w:val="006A0307"/>
    <w:rsid w:val="006B29CF"/>
    <w:rsid w:val="006D0854"/>
    <w:rsid w:val="007231F8"/>
    <w:rsid w:val="007616D5"/>
    <w:rsid w:val="007D01A1"/>
    <w:rsid w:val="007F687B"/>
    <w:rsid w:val="00800700"/>
    <w:rsid w:val="0087073B"/>
    <w:rsid w:val="008B6856"/>
    <w:rsid w:val="00900C4F"/>
    <w:rsid w:val="00920EB6"/>
    <w:rsid w:val="009F75AF"/>
    <w:rsid w:val="00A14C64"/>
    <w:rsid w:val="00A20CC9"/>
    <w:rsid w:val="00AC4A6E"/>
    <w:rsid w:val="00AF64B5"/>
    <w:rsid w:val="00B35BD7"/>
    <w:rsid w:val="00B45241"/>
    <w:rsid w:val="00B6177A"/>
    <w:rsid w:val="00BB1DB9"/>
    <w:rsid w:val="00BB7DC5"/>
    <w:rsid w:val="00BC024D"/>
    <w:rsid w:val="00BE230A"/>
    <w:rsid w:val="00C35BD4"/>
    <w:rsid w:val="00C74C6E"/>
    <w:rsid w:val="00C92C0D"/>
    <w:rsid w:val="00CC307E"/>
    <w:rsid w:val="00CC7F76"/>
    <w:rsid w:val="00CE30E8"/>
    <w:rsid w:val="00CE59AF"/>
    <w:rsid w:val="00D45042"/>
    <w:rsid w:val="00D71D92"/>
    <w:rsid w:val="00D85D13"/>
    <w:rsid w:val="00D92260"/>
    <w:rsid w:val="00E22A7B"/>
    <w:rsid w:val="00E46763"/>
    <w:rsid w:val="00E870C8"/>
    <w:rsid w:val="00EB310E"/>
    <w:rsid w:val="00F12F4E"/>
    <w:rsid w:val="00F31831"/>
    <w:rsid w:val="00F3217D"/>
    <w:rsid w:val="00F560C5"/>
    <w:rsid w:val="00F64ED7"/>
    <w:rsid w:val="00F70160"/>
    <w:rsid w:val="00F738DA"/>
    <w:rsid w:val="00F77AE6"/>
    <w:rsid w:val="00FB4F8C"/>
    <w:rsid w:val="00FB7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1B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0C4F"/>
    <w:rPr>
      <w:color w:val="0563C1" w:themeColor="hyperlink"/>
      <w:u w:val="single"/>
    </w:rPr>
  </w:style>
  <w:style w:type="paragraph" w:styleId="Header">
    <w:name w:val="header"/>
    <w:basedOn w:val="Normal"/>
    <w:link w:val="HeaderChar"/>
    <w:uiPriority w:val="99"/>
    <w:unhideWhenUsed/>
    <w:rsid w:val="006A0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307"/>
  </w:style>
  <w:style w:type="paragraph" w:styleId="Footer">
    <w:name w:val="footer"/>
    <w:basedOn w:val="Normal"/>
    <w:link w:val="FooterChar"/>
    <w:uiPriority w:val="99"/>
    <w:unhideWhenUsed/>
    <w:rsid w:val="006A0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307"/>
  </w:style>
  <w:style w:type="character" w:customStyle="1" w:styleId="Heading1Char">
    <w:name w:val="Heading 1 Char"/>
    <w:basedOn w:val="DefaultParagraphFont"/>
    <w:link w:val="Heading1"/>
    <w:uiPriority w:val="9"/>
    <w:rsid w:val="00671BA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71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380948">
      <w:bodyDiv w:val="1"/>
      <w:marLeft w:val="0"/>
      <w:marRight w:val="0"/>
      <w:marTop w:val="0"/>
      <w:marBottom w:val="0"/>
      <w:divBdr>
        <w:top w:val="none" w:sz="0" w:space="0" w:color="auto"/>
        <w:left w:val="none" w:sz="0" w:space="0" w:color="auto"/>
        <w:bottom w:val="none" w:sz="0" w:space="0" w:color="auto"/>
        <w:right w:val="none" w:sz="0" w:space="0" w:color="auto"/>
      </w:divBdr>
    </w:div>
    <w:div w:id="860165706">
      <w:bodyDiv w:val="1"/>
      <w:marLeft w:val="0"/>
      <w:marRight w:val="0"/>
      <w:marTop w:val="0"/>
      <w:marBottom w:val="0"/>
      <w:divBdr>
        <w:top w:val="none" w:sz="0" w:space="0" w:color="auto"/>
        <w:left w:val="none" w:sz="0" w:space="0" w:color="auto"/>
        <w:bottom w:val="none" w:sz="0" w:space="0" w:color="auto"/>
        <w:right w:val="none" w:sz="0" w:space="0" w:color="auto"/>
      </w:divBdr>
    </w:div>
    <w:div w:id="1078593727">
      <w:bodyDiv w:val="1"/>
      <w:marLeft w:val="0"/>
      <w:marRight w:val="0"/>
      <w:marTop w:val="0"/>
      <w:marBottom w:val="0"/>
      <w:divBdr>
        <w:top w:val="none" w:sz="0" w:space="0" w:color="auto"/>
        <w:left w:val="none" w:sz="0" w:space="0" w:color="auto"/>
        <w:bottom w:val="none" w:sz="0" w:space="0" w:color="auto"/>
        <w:right w:val="none" w:sz="0" w:space="0" w:color="auto"/>
      </w:divBdr>
    </w:div>
    <w:div w:id="1252544746">
      <w:bodyDiv w:val="1"/>
      <w:marLeft w:val="0"/>
      <w:marRight w:val="0"/>
      <w:marTop w:val="0"/>
      <w:marBottom w:val="0"/>
      <w:divBdr>
        <w:top w:val="none" w:sz="0" w:space="0" w:color="auto"/>
        <w:left w:val="none" w:sz="0" w:space="0" w:color="auto"/>
        <w:bottom w:val="none" w:sz="0" w:space="0" w:color="auto"/>
        <w:right w:val="none" w:sz="0" w:space="0" w:color="auto"/>
      </w:divBdr>
    </w:div>
    <w:div w:id="1335379703">
      <w:bodyDiv w:val="1"/>
      <w:marLeft w:val="0"/>
      <w:marRight w:val="0"/>
      <w:marTop w:val="0"/>
      <w:marBottom w:val="0"/>
      <w:divBdr>
        <w:top w:val="none" w:sz="0" w:space="0" w:color="auto"/>
        <w:left w:val="none" w:sz="0" w:space="0" w:color="auto"/>
        <w:bottom w:val="none" w:sz="0" w:space="0" w:color="auto"/>
        <w:right w:val="none" w:sz="0" w:space="0" w:color="auto"/>
      </w:divBdr>
    </w:div>
    <w:div w:id="1390417130">
      <w:bodyDiv w:val="1"/>
      <w:marLeft w:val="0"/>
      <w:marRight w:val="0"/>
      <w:marTop w:val="0"/>
      <w:marBottom w:val="0"/>
      <w:divBdr>
        <w:top w:val="none" w:sz="0" w:space="0" w:color="auto"/>
        <w:left w:val="none" w:sz="0" w:space="0" w:color="auto"/>
        <w:bottom w:val="none" w:sz="0" w:space="0" w:color="auto"/>
        <w:right w:val="none" w:sz="0" w:space="0" w:color="auto"/>
      </w:divBdr>
    </w:div>
    <w:div w:id="203280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Mas14</b:Tag>
    <b:SourceType>JournalArticle</b:SourceType>
    <b:Guid>{8DFAD3FC-3CF4-4DB7-BAFF-8AD5EF19B7A2}</b:Guid>
    <b:Title>Environmental and Social Impact Due to Urban Drainage Problems in Dhaka City, Bangladesh</b:Title>
    <b:Year>2014 </b:Year>
    <b:Pages>128-132</b:Pages>
    <b:Author>
      <b:Author>
        <b:NameList>
          <b:Person>
            <b:Last>Masud Alom</b:Last>
            <b:First>Zahid</b:First>
            <b:Middle>Husain Khan</b:Middle>
          </b:Person>
        </b:NameList>
      </b:Author>
    </b:Author>
    <b:JournalName>International Journal of Engineering and Advanced Technology</b:JournalName>
    <b:RefOrder>3</b:RefOrder>
  </b:Source>
  <b:Source>
    <b:Tag>Mag14</b:Tag>
    <b:SourceType>JournalArticle</b:SourceType>
    <b:Guid>{603CC130-3AEA-411B-A8C2-ECE560BBB47A}</b:Guid>
    <b:Author>
      <b:Author>
        <b:NameList>
          <b:Person>
            <b:Last>Zumrawi</b:Last>
            <b:First>Magdi</b:First>
            <b:Middle>M. E.</b:Middle>
          </b:Person>
        </b:NameList>
      </b:Author>
    </b:Author>
    <b:Title>The Impacts of Poor Drainage on Road Performance in Khartoum</b:Title>
    <b:JournalName>International Journal of Multidisciplinary and Scientific Emerging Research</b:JournalName>
    <b:Year>2014</b:Year>
    <b:Pages>901-907</b:Pages>
    <b:RefOrder>1</b:RefOrder>
  </b:Source>
  <b:Source>
    <b:Tag>Pat16</b:Tag>
    <b:SourceType>JournalArticle</b:SourceType>
    <b:Guid>{385524FE-4780-42A3-906C-B80EA62C22FC}</b:Guid>
    <b:Author>
      <b:Author>
        <b:NameList>
          <b:Person>
            <b:Last>Abhijit</b:Last>
            <b:First>Patil</b:First>
          </b:Person>
        </b:NameList>
      </b:Author>
    </b:Author>
    <b:Title>Effects of Bad Drainage on Roads </b:Title>
    <b:JournalName>Civil and Environmental Research </b:JournalName>
    <b:Year>2016</b:Year>
    <b:Pages>1-8</b:Pages>
    <b:RefOrder>2</b:RefOrder>
  </b:Source>
</b:Sources>
</file>

<file path=customXml/itemProps1.xml><?xml version="1.0" encoding="utf-8"?>
<ds:datastoreItem xmlns:ds="http://schemas.openxmlformats.org/officeDocument/2006/customXml" ds:itemID="{79CCCC29-B7C7-4352-980B-5CC61D5BC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4935</Characters>
  <Application>Microsoft Office Word</Application>
  <DocSecurity>0</DocSecurity>
  <Lines>41</Lines>
  <Paragraphs>11</Paragraphs>
  <ScaleCrop>false</ScaleCrop>
  <Company/>
  <LinksUpToDate>false</LinksUpToDate>
  <CharactersWithSpaces>5789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2018-10-24T16:50:00Z</dcterms:created>
  <dcterms:modified xsi:type="dcterms:W3CDTF">2018-10-24T16:50:00Z</dcterms:modified>
</cp:coreProperties>
</file>